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91" w:rsidRPr="00957391" w:rsidRDefault="00957391" w:rsidP="00957391">
      <w:pPr>
        <w:shd w:val="clear" w:color="auto" w:fill="FFFFFF"/>
        <w:spacing w:after="150"/>
        <w:jc w:val="center"/>
        <w:outlineLvl w:val="1"/>
        <w:rPr>
          <w:rFonts w:ascii="Times" w:eastAsia="Times New Roman" w:hAnsi="Times" w:cs="Arial"/>
          <w:b/>
          <w:bCs/>
          <w:color w:val="333333"/>
          <w:sz w:val="36"/>
          <w:szCs w:val="36"/>
        </w:rPr>
      </w:pPr>
      <w:r w:rsidRPr="00957391">
        <w:rPr>
          <w:rFonts w:ascii="Times" w:eastAsia="Times New Roman" w:hAnsi="Times" w:cs="Arial"/>
          <w:b/>
          <w:bCs/>
          <w:color w:val="333333"/>
          <w:sz w:val="36"/>
          <w:szCs w:val="36"/>
        </w:rPr>
        <w:t>Pennsylvania Immunization Requirements to Attend School</w:t>
      </w:r>
    </w:p>
    <w:p w:rsidR="00957391" w:rsidRPr="00957391" w:rsidRDefault="00957391" w:rsidP="00957391">
      <w:pPr>
        <w:shd w:val="clear" w:color="auto" w:fill="FFFFFF"/>
        <w:jc w:val="center"/>
        <w:rPr>
          <w:rFonts w:ascii="Arial" w:eastAsia="Times New Roman" w:hAnsi="Arial" w:cs="Arial"/>
          <w:color w:val="242526"/>
          <w:sz w:val="18"/>
          <w:szCs w:val="18"/>
        </w:rPr>
      </w:pPr>
      <w:r w:rsidRPr="00957391">
        <w:rPr>
          <w:rFonts w:ascii="Arial" w:eastAsia="Times New Roman" w:hAnsi="Arial" w:cs="Arial"/>
          <w:caps/>
          <w:color w:val="242526"/>
          <w:spacing w:val="15"/>
          <w:sz w:val="17"/>
          <w:szCs w:val="17"/>
        </w:rPr>
        <w:t>BY HEINHORN</w:t>
      </w:r>
    </w:p>
    <w:p w:rsidR="00957391" w:rsidRPr="00957391" w:rsidRDefault="00957391" w:rsidP="00957391">
      <w:pPr>
        <w:shd w:val="clear" w:color="auto" w:fill="FFFFFF"/>
        <w:rPr>
          <w:rFonts w:ascii="Arial" w:hAnsi="Arial" w:cs="Arial"/>
          <w:color w:val="242526"/>
          <w:sz w:val="18"/>
          <w:szCs w:val="18"/>
        </w:rPr>
      </w:pPr>
      <w:r w:rsidRPr="00957391">
        <w:rPr>
          <w:rFonts w:ascii="Arial" w:hAnsi="Arial" w:cs="Arial"/>
          <w:b/>
          <w:bCs/>
          <w:color w:val="242526"/>
        </w:rPr>
        <w:t>Immunization Policy</w:t>
      </w:r>
    </w:p>
    <w:p w:rsidR="00957391" w:rsidRPr="00957391" w:rsidRDefault="00957391" w:rsidP="00957391">
      <w:pPr>
        <w:shd w:val="clear" w:color="auto" w:fill="FFFFFF"/>
        <w:rPr>
          <w:rFonts w:ascii="Arial" w:hAnsi="Arial" w:cs="Arial"/>
          <w:color w:val="242526"/>
          <w:sz w:val="18"/>
          <w:szCs w:val="18"/>
        </w:rPr>
      </w:pPr>
      <w:r w:rsidRPr="00957391">
        <w:rPr>
          <w:rFonts w:ascii="Arial" w:hAnsi="Arial" w:cs="Arial"/>
          <w:color w:val="242526"/>
          <w:sz w:val="18"/>
          <w:szCs w:val="18"/>
        </w:rPr>
        <w:t xml:space="preserve">The following immunizations are required for all students in the Commonwealth of Pennsylvania. Your child's school must have written confirmation from your physician for each immunization. State law mandates that students not up to date on their immunizations </w:t>
      </w:r>
      <w:proofErr w:type="gramStart"/>
      <w:r w:rsidRPr="00957391">
        <w:rPr>
          <w:rFonts w:ascii="Arial" w:hAnsi="Arial" w:cs="Arial"/>
          <w:color w:val="242526"/>
          <w:sz w:val="18"/>
          <w:szCs w:val="18"/>
        </w:rPr>
        <w:t>are</w:t>
      </w:r>
      <w:proofErr w:type="gramEnd"/>
      <w:r w:rsidRPr="00957391">
        <w:rPr>
          <w:rFonts w:ascii="Arial" w:hAnsi="Arial" w:cs="Arial"/>
          <w:color w:val="242526"/>
          <w:sz w:val="18"/>
          <w:szCs w:val="18"/>
        </w:rPr>
        <w:t xml:space="preserve"> at risk of being excluded from school.</w:t>
      </w:r>
    </w:p>
    <w:p w:rsidR="00957391" w:rsidRPr="00957391" w:rsidRDefault="00957391" w:rsidP="00957391">
      <w:pPr>
        <w:shd w:val="clear" w:color="auto" w:fill="FFFFFF"/>
        <w:rPr>
          <w:rFonts w:ascii="Arial" w:hAnsi="Arial" w:cs="Arial"/>
          <w:color w:val="242526"/>
          <w:sz w:val="18"/>
          <w:szCs w:val="18"/>
        </w:rPr>
      </w:pPr>
      <w:r w:rsidRPr="00957391">
        <w:rPr>
          <w:rFonts w:ascii="Arial" w:hAnsi="Arial" w:cs="Arial"/>
          <w:color w:val="242526"/>
          <w:sz w:val="18"/>
          <w:szCs w:val="18"/>
        </w:rPr>
        <w:t>Grades K through 12:</w:t>
      </w:r>
    </w:p>
    <w:p w:rsidR="00957391" w:rsidRPr="00957391" w:rsidRDefault="00957391" w:rsidP="00957391">
      <w:pPr>
        <w:numPr>
          <w:ilvl w:val="0"/>
          <w:numId w:val="1"/>
        </w:numPr>
        <w:shd w:val="clear" w:color="auto" w:fill="FFFFFF"/>
        <w:ind w:left="0"/>
        <w:rPr>
          <w:rFonts w:ascii="Arial" w:eastAsia="Times New Roman" w:hAnsi="Arial" w:cs="Arial"/>
          <w:color w:val="242526"/>
          <w:sz w:val="18"/>
          <w:szCs w:val="18"/>
        </w:rPr>
      </w:pPr>
      <w:r w:rsidRPr="00957391">
        <w:rPr>
          <w:rFonts w:ascii="Arial" w:eastAsia="Times New Roman" w:hAnsi="Arial" w:cs="Arial"/>
          <w:color w:val="242526"/>
          <w:sz w:val="18"/>
          <w:szCs w:val="18"/>
        </w:rPr>
        <w:t>DPT (</w:t>
      </w:r>
      <w:proofErr w:type="spellStart"/>
      <w:r w:rsidRPr="00957391">
        <w:rPr>
          <w:rFonts w:ascii="Arial" w:eastAsia="Times New Roman" w:hAnsi="Arial" w:cs="Arial"/>
          <w:color w:val="242526"/>
          <w:sz w:val="18"/>
          <w:szCs w:val="18"/>
        </w:rPr>
        <w:t>Diptheria</w:t>
      </w:r>
      <w:proofErr w:type="spellEnd"/>
      <w:r w:rsidRPr="00957391">
        <w:rPr>
          <w:rFonts w:ascii="Arial" w:eastAsia="Times New Roman" w:hAnsi="Arial" w:cs="Arial"/>
          <w:color w:val="242526"/>
          <w:sz w:val="18"/>
          <w:szCs w:val="18"/>
        </w:rPr>
        <w:t>/Pertussis/Tetanus): Four (4) required, with one after age 4</w:t>
      </w:r>
    </w:p>
    <w:p w:rsidR="00957391" w:rsidRPr="00957391" w:rsidRDefault="00957391" w:rsidP="00957391">
      <w:pPr>
        <w:numPr>
          <w:ilvl w:val="0"/>
          <w:numId w:val="1"/>
        </w:numPr>
        <w:shd w:val="clear" w:color="auto" w:fill="FFFFFF"/>
        <w:ind w:left="0"/>
        <w:rPr>
          <w:rFonts w:ascii="Arial" w:eastAsia="Times New Roman" w:hAnsi="Arial" w:cs="Arial"/>
          <w:color w:val="242526"/>
          <w:sz w:val="18"/>
          <w:szCs w:val="18"/>
        </w:rPr>
      </w:pPr>
      <w:r w:rsidRPr="00957391">
        <w:rPr>
          <w:rFonts w:ascii="Arial" w:eastAsia="Times New Roman" w:hAnsi="Arial" w:cs="Arial"/>
          <w:color w:val="242526"/>
          <w:sz w:val="18"/>
          <w:szCs w:val="18"/>
        </w:rPr>
        <w:t>Polio: Three (3) required</w:t>
      </w:r>
    </w:p>
    <w:p w:rsidR="00957391" w:rsidRPr="00957391" w:rsidRDefault="00957391" w:rsidP="00957391">
      <w:pPr>
        <w:numPr>
          <w:ilvl w:val="0"/>
          <w:numId w:val="1"/>
        </w:numPr>
        <w:shd w:val="clear" w:color="auto" w:fill="FFFFFF"/>
        <w:ind w:left="0"/>
        <w:rPr>
          <w:rFonts w:ascii="Arial" w:eastAsia="Times New Roman" w:hAnsi="Arial" w:cs="Arial"/>
          <w:color w:val="242526"/>
          <w:sz w:val="18"/>
          <w:szCs w:val="18"/>
        </w:rPr>
      </w:pPr>
      <w:r w:rsidRPr="00957391">
        <w:rPr>
          <w:rFonts w:ascii="Arial" w:eastAsia="Times New Roman" w:hAnsi="Arial" w:cs="Arial"/>
          <w:color w:val="242526"/>
          <w:sz w:val="18"/>
          <w:szCs w:val="18"/>
        </w:rPr>
        <w:t>MMR (Measles/ Mumps/ Rubella): Two (2) required, with the first after age 1</w:t>
      </w:r>
    </w:p>
    <w:p w:rsidR="00957391" w:rsidRPr="00957391" w:rsidRDefault="00957391" w:rsidP="00957391">
      <w:pPr>
        <w:numPr>
          <w:ilvl w:val="0"/>
          <w:numId w:val="1"/>
        </w:numPr>
        <w:shd w:val="clear" w:color="auto" w:fill="FFFFFF"/>
        <w:ind w:left="0"/>
        <w:rPr>
          <w:rFonts w:ascii="Arial" w:eastAsia="Times New Roman" w:hAnsi="Arial" w:cs="Arial"/>
          <w:color w:val="242526"/>
          <w:sz w:val="18"/>
          <w:szCs w:val="18"/>
        </w:rPr>
      </w:pPr>
      <w:r w:rsidRPr="00957391">
        <w:rPr>
          <w:rFonts w:ascii="Arial" w:eastAsia="Times New Roman" w:hAnsi="Arial" w:cs="Arial"/>
          <w:color w:val="242526"/>
          <w:sz w:val="18"/>
          <w:szCs w:val="18"/>
        </w:rPr>
        <w:t>Hepatitis B: Three (3) required, must be properly spaced</w:t>
      </w:r>
    </w:p>
    <w:p w:rsidR="00957391" w:rsidRPr="00957391" w:rsidRDefault="00957391" w:rsidP="00957391">
      <w:pPr>
        <w:numPr>
          <w:ilvl w:val="0"/>
          <w:numId w:val="1"/>
        </w:numPr>
        <w:shd w:val="clear" w:color="auto" w:fill="FFFFFF"/>
        <w:ind w:left="0"/>
        <w:rPr>
          <w:rFonts w:ascii="Arial" w:eastAsia="Times New Roman" w:hAnsi="Arial" w:cs="Arial"/>
          <w:color w:val="242526"/>
          <w:sz w:val="18"/>
          <w:szCs w:val="18"/>
        </w:rPr>
      </w:pPr>
      <w:r w:rsidRPr="00957391">
        <w:rPr>
          <w:rFonts w:ascii="Arial" w:eastAsia="Times New Roman" w:hAnsi="Arial" w:cs="Arial"/>
          <w:color w:val="242526"/>
          <w:sz w:val="18"/>
          <w:szCs w:val="18"/>
        </w:rPr>
        <w:t>Varicella (chicken pox): Two (2) immunizations required, the first must be after age 1 (Or history of disease.)</w:t>
      </w:r>
    </w:p>
    <w:p w:rsidR="00957391" w:rsidRPr="00957391" w:rsidRDefault="00957391" w:rsidP="00957391">
      <w:pPr>
        <w:shd w:val="clear" w:color="auto" w:fill="FFFFFF"/>
        <w:rPr>
          <w:rFonts w:ascii="Arial" w:hAnsi="Arial" w:cs="Arial"/>
          <w:color w:val="242526"/>
          <w:sz w:val="18"/>
          <w:szCs w:val="18"/>
        </w:rPr>
      </w:pPr>
      <w:r w:rsidRPr="00957391">
        <w:rPr>
          <w:rFonts w:ascii="Arial" w:hAnsi="Arial" w:cs="Arial"/>
          <w:b/>
          <w:bCs/>
          <w:color w:val="242526"/>
          <w:sz w:val="18"/>
          <w:szCs w:val="18"/>
        </w:rPr>
        <w:t>In Addition:</w:t>
      </w:r>
    </w:p>
    <w:p w:rsidR="00957391" w:rsidRPr="00957391" w:rsidRDefault="00957391" w:rsidP="00957391">
      <w:pPr>
        <w:shd w:val="clear" w:color="auto" w:fill="FFFFFF"/>
        <w:rPr>
          <w:rFonts w:ascii="Arial" w:hAnsi="Arial" w:cs="Arial"/>
          <w:color w:val="242526"/>
          <w:sz w:val="18"/>
          <w:szCs w:val="18"/>
        </w:rPr>
      </w:pPr>
      <w:r w:rsidRPr="00957391">
        <w:rPr>
          <w:rFonts w:ascii="Arial" w:hAnsi="Arial" w:cs="Arial"/>
          <w:color w:val="242526"/>
          <w:sz w:val="18"/>
          <w:szCs w:val="18"/>
        </w:rPr>
        <w:t>Grade 7 through 12:</w:t>
      </w:r>
    </w:p>
    <w:p w:rsidR="00957391" w:rsidRPr="00957391" w:rsidRDefault="00957391" w:rsidP="00957391">
      <w:pPr>
        <w:numPr>
          <w:ilvl w:val="0"/>
          <w:numId w:val="2"/>
        </w:numPr>
        <w:shd w:val="clear" w:color="auto" w:fill="FFFFFF"/>
        <w:ind w:left="0"/>
        <w:rPr>
          <w:rFonts w:ascii="Arial" w:eastAsia="Times New Roman" w:hAnsi="Arial" w:cs="Arial"/>
          <w:color w:val="242526"/>
          <w:sz w:val="18"/>
          <w:szCs w:val="18"/>
        </w:rPr>
      </w:pPr>
      <w:proofErr w:type="spellStart"/>
      <w:r w:rsidRPr="00957391">
        <w:rPr>
          <w:rFonts w:ascii="Arial" w:eastAsia="Times New Roman" w:hAnsi="Arial" w:cs="Arial"/>
          <w:color w:val="242526"/>
          <w:sz w:val="18"/>
          <w:szCs w:val="18"/>
        </w:rPr>
        <w:t>Tdap</w:t>
      </w:r>
      <w:proofErr w:type="spellEnd"/>
      <w:r w:rsidRPr="00957391">
        <w:rPr>
          <w:rFonts w:ascii="Arial" w:eastAsia="Times New Roman" w:hAnsi="Arial" w:cs="Arial"/>
          <w:color w:val="242526"/>
          <w:sz w:val="18"/>
          <w:szCs w:val="18"/>
        </w:rPr>
        <w:t xml:space="preserve"> (Tetanus/Diphtheria/ Pertussis): one dose required, if less than 5 years since last DPT</w:t>
      </w:r>
    </w:p>
    <w:p w:rsidR="00957391" w:rsidRPr="00957391" w:rsidRDefault="00957391" w:rsidP="00957391">
      <w:pPr>
        <w:numPr>
          <w:ilvl w:val="0"/>
          <w:numId w:val="2"/>
        </w:numPr>
        <w:shd w:val="clear" w:color="auto" w:fill="FFFFFF"/>
        <w:ind w:left="0"/>
        <w:rPr>
          <w:rFonts w:ascii="Arial" w:eastAsia="Times New Roman" w:hAnsi="Arial" w:cs="Arial"/>
          <w:color w:val="242526"/>
          <w:sz w:val="18"/>
          <w:szCs w:val="18"/>
        </w:rPr>
      </w:pPr>
      <w:r w:rsidRPr="00957391">
        <w:rPr>
          <w:rFonts w:ascii="Arial" w:eastAsia="Times New Roman" w:hAnsi="Arial" w:cs="Arial"/>
          <w:color w:val="242526"/>
          <w:sz w:val="18"/>
          <w:szCs w:val="18"/>
        </w:rPr>
        <w:t>MCV4 (</w:t>
      </w:r>
      <w:proofErr w:type="spellStart"/>
      <w:r w:rsidRPr="00957391">
        <w:rPr>
          <w:rFonts w:ascii="Arial" w:eastAsia="Times New Roman" w:hAnsi="Arial" w:cs="Arial"/>
          <w:color w:val="242526"/>
          <w:sz w:val="18"/>
          <w:szCs w:val="18"/>
        </w:rPr>
        <w:t>Menactra</w:t>
      </w:r>
      <w:proofErr w:type="spellEnd"/>
      <w:r w:rsidRPr="00957391">
        <w:rPr>
          <w:rFonts w:ascii="Arial" w:eastAsia="Times New Roman" w:hAnsi="Arial" w:cs="Arial"/>
          <w:color w:val="242526"/>
          <w:sz w:val="18"/>
          <w:szCs w:val="18"/>
        </w:rPr>
        <w:t xml:space="preserve">, </w:t>
      </w:r>
      <w:proofErr w:type="spellStart"/>
      <w:r w:rsidRPr="00957391">
        <w:rPr>
          <w:rFonts w:ascii="Arial" w:eastAsia="Times New Roman" w:hAnsi="Arial" w:cs="Arial"/>
          <w:color w:val="242526"/>
          <w:sz w:val="18"/>
          <w:szCs w:val="18"/>
        </w:rPr>
        <w:t>Menveo</w:t>
      </w:r>
      <w:proofErr w:type="spellEnd"/>
      <w:r w:rsidRPr="00957391">
        <w:rPr>
          <w:rFonts w:ascii="Arial" w:eastAsia="Times New Roman" w:hAnsi="Arial" w:cs="Arial"/>
          <w:color w:val="242526"/>
          <w:sz w:val="18"/>
          <w:szCs w:val="18"/>
        </w:rPr>
        <w:t>, Meningococcal Conjugate): one dose required.</w:t>
      </w:r>
    </w:p>
    <w:p w:rsidR="00957391" w:rsidRPr="00957391" w:rsidRDefault="00957391" w:rsidP="00957391">
      <w:pPr>
        <w:shd w:val="clear" w:color="auto" w:fill="FFFFFF"/>
        <w:rPr>
          <w:rFonts w:ascii="Arial" w:hAnsi="Arial" w:cs="Arial"/>
          <w:color w:val="242526"/>
          <w:sz w:val="18"/>
          <w:szCs w:val="18"/>
        </w:rPr>
      </w:pPr>
      <w:r w:rsidRPr="00957391">
        <w:rPr>
          <w:rFonts w:ascii="Arial" w:hAnsi="Arial" w:cs="Arial"/>
          <w:b/>
          <w:bCs/>
          <w:color w:val="242526"/>
          <w:sz w:val="18"/>
          <w:szCs w:val="18"/>
        </w:rPr>
        <w:t>Free Childhood Immunizations:  </w:t>
      </w:r>
      <w:r w:rsidRPr="00957391">
        <w:rPr>
          <w:rFonts w:ascii="Arial" w:hAnsi="Arial" w:cs="Arial"/>
          <w:color w:val="242526"/>
          <w:sz w:val="18"/>
          <w:szCs w:val="18"/>
        </w:rPr>
        <w:t>Call 610-447-3250 for information. Delaware County State Health Center provides immunizations at NO COST for Children up to 18 years of age who have no insurance or whose insurance does not cover immunizations.</w:t>
      </w:r>
    </w:p>
    <w:p w:rsidR="00325739" w:rsidRDefault="00325739">
      <w:bookmarkStart w:id="0" w:name="_GoBack"/>
      <w:bookmarkEnd w:id="0"/>
    </w:p>
    <w:sectPr w:rsidR="00325739" w:rsidSect="006867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6A82"/>
    <w:multiLevelType w:val="multilevel"/>
    <w:tmpl w:val="91C2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918B7"/>
    <w:multiLevelType w:val="multilevel"/>
    <w:tmpl w:val="BD60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91"/>
    <w:rsid w:val="00325739"/>
    <w:rsid w:val="006867B1"/>
    <w:rsid w:val="0095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4E90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739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391"/>
    <w:rPr>
      <w:rFonts w:ascii="Times" w:hAnsi="Times"/>
      <w:b/>
      <w:bCs/>
      <w:sz w:val="36"/>
      <w:szCs w:val="36"/>
    </w:rPr>
  </w:style>
  <w:style w:type="character" w:customStyle="1" w:styleId="blog-author">
    <w:name w:val="blog-author"/>
    <w:basedOn w:val="DefaultParagraphFont"/>
    <w:rsid w:val="00957391"/>
  </w:style>
  <w:style w:type="paragraph" w:styleId="NormalWeb">
    <w:name w:val="Normal (Web)"/>
    <w:basedOn w:val="Normal"/>
    <w:uiPriority w:val="99"/>
    <w:semiHidden/>
    <w:unhideWhenUsed/>
    <w:rsid w:val="0095739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5739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739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391"/>
    <w:rPr>
      <w:rFonts w:ascii="Times" w:hAnsi="Times"/>
      <w:b/>
      <w:bCs/>
      <w:sz w:val="36"/>
      <w:szCs w:val="36"/>
    </w:rPr>
  </w:style>
  <w:style w:type="character" w:customStyle="1" w:styleId="blog-author">
    <w:name w:val="blog-author"/>
    <w:basedOn w:val="DefaultParagraphFont"/>
    <w:rsid w:val="00957391"/>
  </w:style>
  <w:style w:type="paragraph" w:styleId="NormalWeb">
    <w:name w:val="Normal (Web)"/>
    <w:basedOn w:val="Normal"/>
    <w:uiPriority w:val="99"/>
    <w:semiHidden/>
    <w:unhideWhenUsed/>
    <w:rsid w:val="0095739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57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4236">
      <w:bodyDiv w:val="1"/>
      <w:marLeft w:val="0"/>
      <w:marRight w:val="0"/>
      <w:marTop w:val="0"/>
      <w:marBottom w:val="0"/>
      <w:divBdr>
        <w:top w:val="none" w:sz="0" w:space="0" w:color="auto"/>
        <w:left w:val="none" w:sz="0" w:space="0" w:color="auto"/>
        <w:bottom w:val="none" w:sz="0" w:space="0" w:color="auto"/>
        <w:right w:val="none" w:sz="0" w:space="0" w:color="auto"/>
      </w:divBdr>
      <w:divsChild>
        <w:div w:id="1325356869">
          <w:marLeft w:val="0"/>
          <w:marRight w:val="0"/>
          <w:marTop w:val="150"/>
          <w:marBottom w:val="300"/>
          <w:divBdr>
            <w:top w:val="none" w:sz="0" w:space="0" w:color="auto"/>
            <w:left w:val="none" w:sz="0" w:space="0" w:color="auto"/>
            <w:bottom w:val="none" w:sz="0" w:space="0" w:color="auto"/>
            <w:right w:val="none" w:sz="0" w:space="0" w:color="auto"/>
          </w:divBdr>
          <w:divsChild>
            <w:div w:id="2069497605">
              <w:marLeft w:val="0"/>
              <w:marRight w:val="0"/>
              <w:marTop w:val="0"/>
              <w:marBottom w:val="0"/>
              <w:divBdr>
                <w:top w:val="none" w:sz="0" w:space="0" w:color="auto"/>
                <w:left w:val="none" w:sz="0" w:space="0" w:color="auto"/>
                <w:bottom w:val="none" w:sz="0" w:space="0" w:color="auto"/>
                <w:right w:val="none" w:sz="0" w:space="0" w:color="auto"/>
              </w:divBdr>
              <w:divsChild>
                <w:div w:id="1409424309">
                  <w:marLeft w:val="0"/>
                  <w:marRight w:val="0"/>
                  <w:marTop w:val="0"/>
                  <w:marBottom w:val="0"/>
                  <w:divBdr>
                    <w:top w:val="none" w:sz="0" w:space="0" w:color="auto"/>
                    <w:left w:val="none" w:sz="0" w:space="0" w:color="auto"/>
                    <w:bottom w:val="none" w:sz="0" w:space="0" w:color="auto"/>
                    <w:right w:val="none" w:sz="0" w:space="0" w:color="auto"/>
                  </w:divBdr>
                  <w:divsChild>
                    <w:div w:id="21024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24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1018</Characters>
  <Application>Microsoft Macintosh Word</Application>
  <DocSecurity>0</DocSecurity>
  <Lines>8</Lines>
  <Paragraphs>2</Paragraphs>
  <ScaleCrop>false</ScaleCrop>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UDSD</dc:creator>
  <cp:keywords/>
  <dc:description/>
  <cp:lastModifiedBy>cheryl UDSD</cp:lastModifiedBy>
  <cp:revision>1</cp:revision>
  <dcterms:created xsi:type="dcterms:W3CDTF">2017-06-12T16:02:00Z</dcterms:created>
  <dcterms:modified xsi:type="dcterms:W3CDTF">2017-06-12T16:03:00Z</dcterms:modified>
</cp:coreProperties>
</file>